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F398" w14:textId="77777777" w:rsidR="009F0EEE" w:rsidRPr="005415F2" w:rsidRDefault="009F0EEE" w:rsidP="00B136C4">
      <w:pPr>
        <w:pStyle w:val="ConsPlusNormal"/>
        <w:spacing w:line="360" w:lineRule="auto"/>
        <w:jc w:val="center"/>
        <w:rPr>
          <w:b/>
        </w:rPr>
      </w:pPr>
      <w:bookmarkStart w:id="0" w:name="_GoBack"/>
      <w:bookmarkEnd w:id="0"/>
      <w:r w:rsidRPr="005415F2">
        <w:rPr>
          <w:b/>
        </w:rPr>
        <w:t>Публичный договор-оферта</w:t>
      </w:r>
    </w:p>
    <w:p w14:paraId="5673FEAF" w14:textId="77777777" w:rsidR="009F0EEE" w:rsidRPr="005415F2" w:rsidRDefault="009F0EEE" w:rsidP="00B136C4">
      <w:pPr>
        <w:pStyle w:val="ConsPlusNormal"/>
        <w:spacing w:line="276" w:lineRule="auto"/>
        <w:jc w:val="center"/>
        <w:rPr>
          <w:b/>
        </w:rPr>
      </w:pPr>
      <w:r w:rsidRPr="005415F2">
        <w:rPr>
          <w:b/>
        </w:rPr>
        <w:t xml:space="preserve">об оказании услуг </w:t>
      </w:r>
      <w:r w:rsidR="00CB1966" w:rsidRPr="005415F2">
        <w:rPr>
          <w:rFonts w:eastAsia="Times New Roman"/>
          <w:b/>
        </w:rPr>
        <w:t>по лабораторному исследованию проб воды</w:t>
      </w:r>
      <w:r w:rsidR="00CB1966" w:rsidRPr="005415F2">
        <w:rPr>
          <w:b/>
        </w:rPr>
        <w:t xml:space="preserve"> </w:t>
      </w:r>
    </w:p>
    <w:p w14:paraId="3AFE7224" w14:textId="77777777" w:rsidR="009F0EEE" w:rsidRPr="005415F2" w:rsidRDefault="009F0EEE" w:rsidP="009F0EEE">
      <w:pPr>
        <w:pStyle w:val="ConsPlusNormal"/>
        <w:jc w:val="both"/>
        <w:rPr>
          <w:b/>
        </w:rPr>
      </w:pPr>
    </w:p>
    <w:tbl>
      <w:tblPr>
        <w:tblW w:w="109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1"/>
        <w:gridCol w:w="2154"/>
        <w:gridCol w:w="3798"/>
      </w:tblGrid>
      <w:tr w:rsidR="009F0EEE" w:rsidRPr="005415F2" w14:paraId="7D8A9401" w14:textId="77777777" w:rsidTr="00361CBD">
        <w:tc>
          <w:tcPr>
            <w:tcW w:w="5041" w:type="dxa"/>
          </w:tcPr>
          <w:p w14:paraId="4E6D9E80" w14:textId="77777777" w:rsidR="009F0EEE" w:rsidRPr="005415F2" w:rsidRDefault="009F0EEE" w:rsidP="0049216C">
            <w:pPr>
              <w:pStyle w:val="ConsPlusNormal"/>
              <w:jc w:val="both"/>
            </w:pPr>
            <w:r w:rsidRPr="005415F2">
              <w:t xml:space="preserve">г. </w:t>
            </w:r>
            <w:r w:rsidR="00361CBD" w:rsidRPr="005415F2">
              <w:t>Альметьевск,</w:t>
            </w:r>
            <w:r w:rsidR="00F16451" w:rsidRPr="005415F2">
              <w:t xml:space="preserve"> </w:t>
            </w:r>
            <w:r w:rsidR="00361CBD" w:rsidRPr="005415F2">
              <w:t xml:space="preserve"> Республика Татарстан</w:t>
            </w:r>
          </w:p>
        </w:tc>
        <w:tc>
          <w:tcPr>
            <w:tcW w:w="2154" w:type="dxa"/>
          </w:tcPr>
          <w:p w14:paraId="5E668305" w14:textId="77777777" w:rsidR="009F0EEE" w:rsidRPr="005415F2" w:rsidRDefault="009F0EEE" w:rsidP="0049216C">
            <w:pPr>
              <w:pStyle w:val="ConsPlusNormal"/>
            </w:pPr>
          </w:p>
        </w:tc>
        <w:tc>
          <w:tcPr>
            <w:tcW w:w="3798" w:type="dxa"/>
          </w:tcPr>
          <w:p w14:paraId="1DBD2D96" w14:textId="77777777" w:rsidR="009F0EEE" w:rsidRPr="005415F2" w:rsidRDefault="009F0EEE" w:rsidP="0049216C">
            <w:pPr>
              <w:pStyle w:val="ConsPlusNormal"/>
              <w:jc w:val="both"/>
            </w:pPr>
          </w:p>
        </w:tc>
      </w:tr>
    </w:tbl>
    <w:p w14:paraId="485CD343" w14:textId="77777777" w:rsidR="005415F2" w:rsidRDefault="00CB1966" w:rsidP="007523BD">
      <w:pPr>
        <w:pStyle w:val="a5"/>
        <w:jc w:val="center"/>
        <w:rPr>
          <w:rStyle w:val="a6"/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5415F2">
        <w:rPr>
          <w:rStyle w:val="a6"/>
          <w:color w:val="000000"/>
        </w:rPr>
        <w:t>1. ОБЩИЕ ПОЛОЖЕНИЯ</w:t>
      </w:r>
    </w:p>
    <w:p w14:paraId="2C219692" w14:textId="77777777" w:rsidR="005415F2" w:rsidRDefault="00CB1966" w:rsidP="007523B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415F2">
        <w:rPr>
          <w:color w:val="000000"/>
        </w:rPr>
        <w:t>1.1. Данный документ является публичной офертой ООО «У</w:t>
      </w:r>
      <w:r w:rsidR="00F72ECD" w:rsidRPr="005415F2">
        <w:rPr>
          <w:color w:val="000000"/>
        </w:rPr>
        <w:t>ПТЖ для ППД</w:t>
      </w:r>
      <w:r w:rsidRPr="005415F2">
        <w:rPr>
          <w:color w:val="000000"/>
        </w:rPr>
        <w:t>» (в дальнейшем именуемого “ИСПОЛНИТЕЛЬ”) и содержит все существенные условия предоставления услуг</w:t>
      </w:r>
      <w:r w:rsidRPr="005415F2">
        <w:t xml:space="preserve"> по лабораторному исследованию проб воды</w:t>
      </w:r>
      <w:r w:rsidRPr="005415F2">
        <w:rPr>
          <w:color w:val="000000"/>
        </w:rPr>
        <w:t>.</w:t>
      </w:r>
    </w:p>
    <w:p w14:paraId="406405EA" w14:textId="56AAF1D1" w:rsidR="00C70626" w:rsidRPr="00C079C2" w:rsidRDefault="00C079C2" w:rsidP="007523BD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1.2. </w:t>
      </w:r>
      <w:r w:rsidR="00C70626" w:rsidRPr="00C079C2">
        <w:rPr>
          <w:bCs/>
        </w:rPr>
        <w:t xml:space="preserve">Оферта, а также приложения, относящиеся к ней, представленные на Сайте, являются Публичной Офертой в соответствии со ст. 435 и ч. 2 ст. 437 ГК РФ. В соответствии с пунктом 3 статьи 438 ГК РФ, принятие содержащихся в настоящей Оферте существенных условий, в соответствии с пунктом 1 статьи 438 ГК РФ является акцептом и равносильно заключению Оферты на оказание услуг по лабораторному исследованию проб воды, а также предоставлению дополнительных услуг. Полным и безоговорочным принятием (акцептом) условий настоящей Оферты считается осуществление </w:t>
      </w:r>
      <w:r w:rsidR="00AE705C" w:rsidRPr="00AE705C">
        <w:rPr>
          <w:bCs/>
          <w:sz w:val="22"/>
        </w:rPr>
        <w:t>ЗАКАЗЧИКОМ</w:t>
      </w:r>
      <w:r w:rsidR="00C70626" w:rsidRPr="00C079C2">
        <w:rPr>
          <w:bCs/>
        </w:rPr>
        <w:t xml:space="preserve"> платежа в полном объёме (предоплата) в счет оплаты услуг. </w:t>
      </w:r>
    </w:p>
    <w:p w14:paraId="770CA95E" w14:textId="77777777" w:rsidR="00CB1966" w:rsidRDefault="00CB1966" w:rsidP="007523B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415F2">
        <w:rPr>
          <w:color w:val="000000"/>
        </w:rPr>
        <w:t xml:space="preserve">1.3. </w:t>
      </w:r>
      <w:r w:rsidR="00F72ECD" w:rsidRPr="005415F2">
        <w:rPr>
          <w:color w:val="000000"/>
        </w:rPr>
        <w:t xml:space="preserve"> В </w:t>
      </w:r>
      <w:proofErr w:type="gramStart"/>
      <w:r w:rsidR="00F72ECD" w:rsidRPr="005415F2">
        <w:rPr>
          <w:color w:val="000000"/>
        </w:rPr>
        <w:t xml:space="preserve">случае </w:t>
      </w:r>
      <w:r w:rsidRPr="005415F2">
        <w:rPr>
          <w:color w:val="000000"/>
        </w:rPr>
        <w:t xml:space="preserve"> несоглас</w:t>
      </w:r>
      <w:r w:rsidR="00F72ECD" w:rsidRPr="005415F2">
        <w:rPr>
          <w:color w:val="000000"/>
        </w:rPr>
        <w:t>ия</w:t>
      </w:r>
      <w:proofErr w:type="gramEnd"/>
      <w:r w:rsidRPr="005415F2">
        <w:rPr>
          <w:color w:val="000000"/>
        </w:rPr>
        <w:t xml:space="preserve"> с  условиями и правилами</w:t>
      </w:r>
      <w:r w:rsidR="00F72ECD" w:rsidRPr="005415F2">
        <w:rPr>
          <w:color w:val="000000"/>
        </w:rPr>
        <w:t xml:space="preserve"> Оферты</w:t>
      </w:r>
      <w:r w:rsidRPr="005415F2">
        <w:rPr>
          <w:color w:val="000000"/>
        </w:rPr>
        <w:t>, или с каким-либо другим пунктом ее условий, ИСПОЛНИТЕЛЬ предлагает отказаться от заключения договора оферты и использования услуг ИСПОЛНИТЕЛЯ.</w:t>
      </w:r>
    </w:p>
    <w:p w14:paraId="6CD44F59" w14:textId="6B29A067" w:rsidR="00633545" w:rsidRPr="005415F2" w:rsidRDefault="00633545" w:rsidP="007523B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1.4. </w:t>
      </w:r>
      <w:r w:rsidR="001431A2">
        <w:rPr>
          <w:color w:val="000000"/>
        </w:rPr>
        <w:t>ИСПОЛНИТЕЛЬ</w:t>
      </w:r>
      <w:r w:rsidRPr="00633545">
        <w:rPr>
          <w:color w:val="000000"/>
        </w:rPr>
        <w:t xml:space="preserve"> вправе изменить или отозвать оферту в одностороннем порядке. Все изменения вступают в силу и считаются доведенными до сведения </w:t>
      </w:r>
      <w:r w:rsidR="00AE705C">
        <w:rPr>
          <w:color w:val="000000"/>
        </w:rPr>
        <w:t>ЗАКАЗЧИКА</w:t>
      </w:r>
      <w:r w:rsidRPr="00633545">
        <w:rPr>
          <w:color w:val="000000"/>
        </w:rPr>
        <w:t xml:space="preserve"> в момент размещения по указанному интернет-адресу</w:t>
      </w:r>
      <w:r w:rsidR="001614CA" w:rsidRPr="00180CFC">
        <w:rPr>
          <w:color w:val="000000"/>
        </w:rPr>
        <w:t xml:space="preserve"> </w:t>
      </w:r>
      <w:bookmarkStart w:id="1" w:name="_Hlk119929750"/>
      <w:r w:rsidR="001614CA" w:rsidRPr="001614CA">
        <w:rPr>
          <w:color w:val="000000"/>
        </w:rPr>
        <w:t>uptgppd.ru</w:t>
      </w:r>
      <w:bookmarkEnd w:id="1"/>
      <w:r w:rsidRPr="00633545">
        <w:rPr>
          <w:color w:val="000000"/>
        </w:rPr>
        <w:t xml:space="preserve">. </w:t>
      </w:r>
    </w:p>
    <w:p w14:paraId="0EFB0378" w14:textId="77777777" w:rsidR="008F0A87" w:rsidRDefault="008F0A87" w:rsidP="00E249E0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14:paraId="3BCA8252" w14:textId="4FAF3116" w:rsidR="00F55895" w:rsidRDefault="00CB1966" w:rsidP="00E249E0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2.ТЕРМИНЫ</w:t>
      </w:r>
    </w:p>
    <w:p w14:paraId="62F65157" w14:textId="77777777" w:rsidR="005415F2" w:rsidRDefault="00CB1966" w:rsidP="00E249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2.1. В целях настоящей Оферты нижеприведенные термины используются в следующем значении: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9E0">
        <w:rPr>
          <w:rFonts w:ascii="Times New Roman" w:hAnsi="Times New Roman" w:cs="Times New Roman"/>
          <w:b/>
          <w:color w:val="000000"/>
          <w:sz w:val="24"/>
          <w:szCs w:val="24"/>
        </w:rPr>
        <w:t>«Оферта»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— настоящий документ Публичн</w:t>
      </w:r>
      <w:r w:rsidR="005415F2">
        <w:rPr>
          <w:rFonts w:ascii="Times New Roman" w:hAnsi="Times New Roman" w:cs="Times New Roman"/>
          <w:color w:val="000000"/>
          <w:sz w:val="24"/>
          <w:szCs w:val="24"/>
        </w:rPr>
        <w:t>ый договор-о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ферта </w:t>
      </w:r>
      <w:r w:rsidR="005415F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услуг.</w:t>
      </w:r>
    </w:p>
    <w:p w14:paraId="6932D1F4" w14:textId="15273964" w:rsidR="00FA4A9C" w:rsidRPr="00B136C4" w:rsidRDefault="00CB1966" w:rsidP="008F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E0">
        <w:rPr>
          <w:rFonts w:ascii="Times New Roman" w:hAnsi="Times New Roman" w:cs="Times New Roman"/>
          <w:b/>
          <w:color w:val="000000"/>
          <w:sz w:val="24"/>
          <w:szCs w:val="24"/>
        </w:rPr>
        <w:t>«Акцепт Оферты»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— полное и безвозвратное принятие Оферты методом выполнения действий, отмеченных в части 4 данной Оферты. Акцепт Оферты предполагает Договор Оферты.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9E0">
        <w:rPr>
          <w:rFonts w:ascii="Times New Roman" w:hAnsi="Times New Roman" w:cs="Times New Roman"/>
          <w:b/>
          <w:color w:val="000000"/>
          <w:sz w:val="24"/>
          <w:szCs w:val="24"/>
        </w:rPr>
        <w:t>«ЗАКАЗЧИК»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— лицо, осуществившее Акцепт Оферты, и становящееся таким образом ЗАКАЗЧИКОМ </w:t>
      </w:r>
      <w:r w:rsidR="005415F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слуг ИСПОЛНИТЕЛЯ по заключенному данному договору.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9E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87EC1" w:rsidRPr="00E249E0">
        <w:rPr>
          <w:rFonts w:ascii="Times New Roman" w:hAnsi="Times New Roman" w:cs="Times New Roman"/>
          <w:b/>
          <w:color w:val="000000"/>
          <w:sz w:val="24"/>
          <w:szCs w:val="24"/>
        </w:rPr>
        <w:t>Оферта</w:t>
      </w:r>
      <w:r w:rsidRPr="00E249E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— договор между ИСПОЛНИТЕЛЕМ и ЗАКАЗЧИКОМ на предоставление </w:t>
      </w:r>
      <w:r w:rsidR="005415F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5415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заключается посредством Акцепта Оферты.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«Перечень услуг» — комплекс услуг, опубликованный на</w:t>
      </w:r>
      <w:r w:rsidR="002F2058" w:rsidRPr="002F2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058" w:rsidRPr="005415F2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2F2058" w:rsidRPr="002F20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80CFC" w:rsidRPr="00B136C4">
        <w:rPr>
          <w:rFonts w:ascii="Times New Roman" w:hAnsi="Times New Roman" w:cs="Times New Roman"/>
        </w:rPr>
        <w:t>uptgppd.ru</w:t>
      </w:r>
    </w:p>
    <w:p w14:paraId="1C8883AB" w14:textId="4338D613" w:rsidR="00FA4A9C" w:rsidRDefault="00FA4A9C" w:rsidP="008F0A8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A9C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  <w:r w:rsidRPr="00FA4A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 оформленный и отправленный Заказчиком запрос на получение услуг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согласно перечню услуг</w:t>
      </w:r>
      <w:r w:rsidRPr="00FA4A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67969EB" w14:textId="03B84D09" w:rsidR="00FA4A9C" w:rsidRPr="00FA4A9C" w:rsidRDefault="00FA4A9C" w:rsidP="008F0A8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4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Служба поддержки:</w:t>
      </w:r>
      <w:r w:rsidRPr="00C70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телефон</w:t>
      </w:r>
      <w:r w:rsidR="002F2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8(8553)387-260</w:t>
      </w:r>
    </w:p>
    <w:p w14:paraId="47671737" w14:textId="58F18275" w:rsidR="00F55895" w:rsidRDefault="00CB1966" w:rsidP="00180CFC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3.ПРЕДМЕТ</w:t>
      </w:r>
    </w:p>
    <w:p w14:paraId="58F2767D" w14:textId="1297D169" w:rsidR="005415F2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3.1. Предметом настоящей оферты является предоставление ЗАКАЗЧИКУ услуг</w:t>
      </w:r>
      <w:r w:rsidRPr="005415F2">
        <w:rPr>
          <w:rFonts w:ascii="Times New Roman" w:eastAsia="Times New Roman" w:hAnsi="Times New Roman" w:cs="Times New Roman"/>
          <w:sz w:val="24"/>
          <w:szCs w:val="24"/>
        </w:rPr>
        <w:t xml:space="preserve"> по лабораторному исследованию проб воды</w:t>
      </w:r>
      <w:r w:rsidR="00F55895">
        <w:rPr>
          <w:rFonts w:ascii="Times New Roman" w:eastAsia="Times New Roman" w:hAnsi="Times New Roman" w:cs="Times New Roman"/>
          <w:sz w:val="24"/>
          <w:szCs w:val="24"/>
        </w:rPr>
        <w:t>, указанных в Спецификации, являющейся Приложением №</w:t>
      </w:r>
      <w:r w:rsidR="0083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B1C" w:rsidRPr="002F20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151F" w:rsidRPr="002F2058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оферте</w:t>
      </w:r>
      <w:r w:rsidRPr="002F2058">
        <w:rPr>
          <w:rFonts w:ascii="Times New Roman" w:hAnsi="Times New Roman" w:cs="Times New Roman"/>
          <w:sz w:val="24"/>
          <w:szCs w:val="24"/>
        </w:rPr>
        <w:t>.</w:t>
      </w:r>
    </w:p>
    <w:p w14:paraId="68B88D9F" w14:textId="4598A780" w:rsidR="00CB1966" w:rsidRDefault="00CB1966" w:rsidP="0018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3.2.</w:t>
      </w:r>
      <w:r w:rsidRPr="00541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15F2">
        <w:rPr>
          <w:rFonts w:ascii="Times New Roman" w:eastAsia="Times New Roman" w:hAnsi="Times New Roman" w:cs="Times New Roman"/>
          <w:sz w:val="24"/>
          <w:szCs w:val="24"/>
        </w:rPr>
        <w:t>ЗАКАЗЧИК  отбирает</w:t>
      </w:r>
      <w:proofErr w:type="gramEnd"/>
      <w:r w:rsidRPr="005415F2">
        <w:rPr>
          <w:rFonts w:ascii="Times New Roman" w:eastAsia="Times New Roman" w:hAnsi="Times New Roman" w:cs="Times New Roman"/>
          <w:sz w:val="24"/>
          <w:szCs w:val="24"/>
        </w:rPr>
        <w:t xml:space="preserve"> пробу воды в специально подготовленную тару в соответствии с  «Памяткой правил отбора пробы воды для проведения исследований», являющейся  Приложение</w:t>
      </w:r>
      <w:r w:rsidR="003778E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415F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2B1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415F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договору, в заранее согласованном с ИСПОЛНИТЕЛЕМ объёме, необходимом для качественного проведения исследований.</w:t>
      </w:r>
    </w:p>
    <w:p w14:paraId="0B1E0267" w14:textId="77777777" w:rsidR="00F55895" w:rsidRPr="005415F2" w:rsidRDefault="00F55895" w:rsidP="0018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EE3A4" w14:textId="0F58B809" w:rsidR="005415F2" w:rsidRDefault="00CB1966" w:rsidP="008F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3.3. Публичная Оферта публикуются на сайте по адресу</w:t>
      </w:r>
      <w:r w:rsidR="00180CFC" w:rsidRPr="00180CFC">
        <w:t xml:space="preserve"> </w:t>
      </w:r>
      <w:r w:rsidR="00180CFC" w:rsidRPr="00180CFC">
        <w:rPr>
          <w:rFonts w:ascii="Times New Roman" w:hAnsi="Times New Roman" w:cs="Times New Roman"/>
          <w:color w:val="000000"/>
          <w:sz w:val="24"/>
          <w:szCs w:val="24"/>
        </w:rPr>
        <w:t>uptgppd.ru</w:t>
      </w:r>
      <w:r w:rsidR="005415F2">
        <w:rPr>
          <w:rFonts w:ascii="Times New Roman" w:hAnsi="Times New Roman" w:cs="Times New Roman"/>
          <w:sz w:val="24"/>
          <w:szCs w:val="24"/>
        </w:rPr>
        <w:t>.</w:t>
      </w:r>
    </w:p>
    <w:p w14:paraId="027FC33A" w14:textId="70A552A0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3.4. Настоящий Договор считается заключенным с момента оплаты Услуг</w:t>
      </w:r>
      <w:r w:rsidR="00B87EC1">
        <w:rPr>
          <w:rFonts w:ascii="Times New Roman" w:hAnsi="Times New Roman" w:cs="Times New Roman"/>
          <w:color w:val="000000"/>
          <w:sz w:val="24"/>
          <w:szCs w:val="24"/>
        </w:rPr>
        <w:t>, в соответствии с п.5.5. настоящей оферты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7147D5" w14:textId="55AE4488" w:rsidR="00F55895" w:rsidRDefault="00CB1966" w:rsidP="0018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5895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F55895" w:rsidRPr="005415F2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услуг </w:t>
      </w:r>
      <w:r w:rsidR="00FA4A9C" w:rsidRPr="005415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4A9C">
        <w:rPr>
          <w:rFonts w:ascii="Times New Roman" w:eastAsia="Times New Roman" w:hAnsi="Times New Roman" w:cs="Times New Roman"/>
          <w:sz w:val="24"/>
          <w:szCs w:val="24"/>
        </w:rPr>
        <w:t>СПОЛНИТЕЛЬ</w:t>
      </w:r>
      <w:r w:rsidR="00FA4A9C" w:rsidRPr="00541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895" w:rsidRPr="005415F2">
        <w:rPr>
          <w:rFonts w:ascii="Times New Roman" w:eastAsia="Times New Roman" w:hAnsi="Times New Roman" w:cs="Times New Roman"/>
          <w:sz w:val="24"/>
          <w:szCs w:val="24"/>
        </w:rPr>
        <w:t xml:space="preserve">руководствуется методиками измерений, согласно Приложению к Аттестату Аккредитации № РООС </w:t>
      </w:r>
      <w:r w:rsidR="00F55895" w:rsidRPr="005415F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55895" w:rsidRPr="005415F2">
        <w:rPr>
          <w:rFonts w:ascii="Times New Roman" w:eastAsia="Times New Roman" w:hAnsi="Times New Roman" w:cs="Times New Roman"/>
          <w:sz w:val="24"/>
          <w:szCs w:val="24"/>
        </w:rPr>
        <w:t>.0001.21ГА48.</w:t>
      </w:r>
    </w:p>
    <w:p w14:paraId="1E42A3C9" w14:textId="77777777" w:rsidR="00C70626" w:rsidRDefault="00C70626" w:rsidP="0018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6FE97" w14:textId="5C51C503" w:rsidR="00C70626" w:rsidRPr="005415F2" w:rsidRDefault="00C70626" w:rsidP="008F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C7062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совершения акцепта </w:t>
      </w:r>
      <w:r w:rsidR="00AE705C" w:rsidRPr="00C70626">
        <w:rPr>
          <w:rFonts w:ascii="Times New Roman" w:eastAsia="Times New Roman" w:hAnsi="Times New Roman" w:cs="Times New Roman"/>
          <w:bCs/>
          <w:sz w:val="24"/>
          <w:szCs w:val="24"/>
        </w:rPr>
        <w:t>ЗАКАЗЧИК</w:t>
      </w:r>
      <w:r w:rsidRPr="00C7062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обязан ознакомиться со всеми условиями Оферты. </w:t>
      </w:r>
      <w:r w:rsidR="00AE705C" w:rsidRPr="00C70626">
        <w:rPr>
          <w:rFonts w:ascii="Times New Roman" w:eastAsia="Times New Roman" w:hAnsi="Times New Roman" w:cs="Times New Roman"/>
          <w:bCs/>
          <w:sz w:val="24"/>
          <w:szCs w:val="24"/>
        </w:rPr>
        <w:t>ЗАКАЗЧИК</w:t>
      </w:r>
      <w:r w:rsidRPr="00C70626">
        <w:rPr>
          <w:rFonts w:ascii="Times New Roman" w:eastAsia="Times New Roman" w:hAnsi="Times New Roman" w:cs="Times New Roman"/>
          <w:bCs/>
          <w:sz w:val="24"/>
          <w:szCs w:val="24"/>
        </w:rPr>
        <w:t>, совершивший акцепт, считается ознакомившимся и согласным со всеми условиями Оферты, при этом Оферта со всеми приложениями к ней, в соответствии со ст. ст. 435, 438 ГК РФ, считается заключенной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6DDA652" w14:textId="77777777" w:rsidR="005415F2" w:rsidRDefault="00CB1966" w:rsidP="00180CFC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4. АКЦЕПТ ОФЕРТЫ И ЗАКЛЮЧЕНИЕ ДОГОВОРА ОФЕРТЫ</w:t>
      </w:r>
    </w:p>
    <w:p w14:paraId="604296F1" w14:textId="77777777" w:rsidR="00F55895" w:rsidRDefault="00F55895" w:rsidP="00B136C4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14:paraId="75A57EC1" w14:textId="77777777" w:rsidR="00F55895" w:rsidRDefault="00CB1966" w:rsidP="00B13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4.1. ЗАКАЗЧИК производит Акцепт Оферты путем 100% предоплаты 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слуг ИСПОЛНИТЕЛЯ, в отношении которых заключается Договор Оферты, в течение 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рока 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кцепта с учетом условий раздела 6 настоящей Оферты.</w:t>
      </w:r>
    </w:p>
    <w:p w14:paraId="68FC9ED5" w14:textId="77777777" w:rsidR="00F55895" w:rsidRDefault="00CB1966" w:rsidP="00B13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4.2. Срок Акцепта составляет время, с момента выставления ИСПОЛНИТЕЛЕМ счета на оплату Услуг в соответствии с стоимостью услуги до момента оплаты ЗАКАЗЧИКОМ услуги с помощью терминалов оплаты или банковского перевода на счет ИСПОЛНИТЕЛЯ или другим незапрещенным способом, согласованным с ИСПОЛНИТЕЛЕМ.</w:t>
      </w:r>
    </w:p>
    <w:p w14:paraId="3E6640CC" w14:textId="77777777" w:rsidR="005415F2" w:rsidRDefault="00CB1966" w:rsidP="00B136C4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5. УСЛОВИЯ И ПОРЯДОК ПРЕДОСТАВЛЕНИЯ УСЛУГ</w:t>
      </w:r>
    </w:p>
    <w:p w14:paraId="73D0AFC4" w14:textId="77777777" w:rsidR="00F55895" w:rsidRDefault="00F55895" w:rsidP="00180CFC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14:paraId="27F3F45B" w14:textId="3D4902F8" w:rsidR="005415F2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5.1. Ознакомившись с Перечнем услуг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размещенным на сайте ИСПОЛНИТЕЛЯ, выбрав вид услуги, ЗАКАЗЧИК </w:t>
      </w:r>
      <w:r w:rsidR="002F2058">
        <w:rPr>
          <w:rFonts w:ascii="Times New Roman" w:hAnsi="Times New Roman" w:cs="Times New Roman"/>
          <w:color w:val="000000"/>
          <w:sz w:val="24"/>
          <w:szCs w:val="24"/>
        </w:rPr>
        <w:t>оформляет заявку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на обслуживание, в электронной форме на сайте ИСПОЛНИТЕЛЯ или на электронную почту </w:t>
      </w:r>
      <w:r w:rsidR="00371A57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1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058">
        <w:rPr>
          <w:rFonts w:ascii="Times New Roman" w:hAnsi="Times New Roman" w:cs="Times New Roman"/>
          <w:color w:val="000000"/>
          <w:sz w:val="24"/>
          <w:szCs w:val="24"/>
        </w:rPr>
        <w:t>Оформляя заявку</w:t>
      </w:r>
      <w:r w:rsidR="00371A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371A57">
        <w:rPr>
          <w:rFonts w:ascii="Times New Roman" w:hAnsi="Times New Roman" w:cs="Times New Roman"/>
          <w:color w:val="000000"/>
          <w:sz w:val="24"/>
          <w:szCs w:val="24"/>
        </w:rPr>
        <w:t>ЗАКАЗЧИК  дает</w:t>
      </w:r>
      <w:proofErr w:type="gramEnd"/>
      <w:r w:rsidR="00371A57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 на обработку своих персональных данных.</w:t>
      </w:r>
    </w:p>
    <w:p w14:paraId="54F20E2A" w14:textId="77777777" w:rsidR="00F55895" w:rsidRDefault="00F55895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6498E" w14:textId="09DF756E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5.2. На основании </w:t>
      </w:r>
      <w:r w:rsidR="0036109F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="0036109F"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ИСПОЛНИТЕЛЬ выставляет ЗАКАЗЧИКУ счет на оплату одной услуги или нескольких услуг в соответствии с перечнем услуг и стоимостью услуг.</w:t>
      </w:r>
    </w:p>
    <w:p w14:paraId="2310C6CC" w14:textId="77777777" w:rsidR="005415F2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5.3. ЗАКАЗЧИК оплачивает Услуги ИСПОЛНИТЕЛЯ, тем самым подтверждает принятие условий оферты ИСПОЛНИТЕЛЯ.</w:t>
      </w:r>
    </w:p>
    <w:p w14:paraId="55A73D66" w14:textId="77777777" w:rsidR="00F55895" w:rsidRDefault="00F55895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B623A" w14:textId="77777777" w:rsidR="005415F2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5.4. ЗАКАЗЧИК вправе проводить платежи самостоятельно, в инициативном порядке. За</w:t>
      </w:r>
      <w:r w:rsidR="00371A57">
        <w:rPr>
          <w:rFonts w:ascii="Times New Roman" w:hAnsi="Times New Roman" w:cs="Times New Roman"/>
          <w:color w:val="000000"/>
          <w:sz w:val="24"/>
          <w:szCs w:val="24"/>
        </w:rPr>
        <w:t>прос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на оказание услуг может быть направлен ИСПОЛНИТЕЛЮ до либо после проведения оплаты.</w:t>
      </w:r>
    </w:p>
    <w:p w14:paraId="6023FB53" w14:textId="77777777" w:rsidR="00F55895" w:rsidRDefault="00F55895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D7817" w14:textId="02808FF6" w:rsidR="005415F2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5.5. После проведения ЗАКАЗЧИКОМ оплаты и зачисления денежных средств на счет ИСПОЛНИТЕЛЯ, Оферт</w:t>
      </w:r>
      <w:r w:rsidR="00B87E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силу.</w:t>
      </w:r>
    </w:p>
    <w:p w14:paraId="05A4FB80" w14:textId="77777777" w:rsidR="00F55895" w:rsidRDefault="00F55895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11B9E" w14:textId="77777777" w:rsidR="005415F2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5.6. В случае несоответствия вида услуги, указанной в заявке, сумме оплаты, ИСПОЛНИТЕЛЬ, если сумма недостаточна, выставляет ЗАКАЗЧИКУ счет на доплату, либо, если уплаченная сумма превышает стоимость данной услуги, предлагает ЗАКАЗЧИКУ дополнительную услугу.</w:t>
      </w:r>
    </w:p>
    <w:p w14:paraId="339D4621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соответствия оплаты выбранной услуге или после получения доплаты либо заявки на дополнительную услугу, ИСПОЛНИТЕЛЬ действует в соответствии с п. 5.7 настоящей ОФЕРТЫ.</w:t>
      </w:r>
    </w:p>
    <w:p w14:paraId="33982FA3" w14:textId="77777777" w:rsidR="005415F2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5.7. </w:t>
      </w:r>
      <w:r w:rsidR="00832B1C">
        <w:rPr>
          <w:rFonts w:ascii="Times New Roman" w:hAnsi="Times New Roman" w:cs="Times New Roman"/>
          <w:color w:val="000000"/>
          <w:sz w:val="24"/>
          <w:szCs w:val="24"/>
        </w:rPr>
        <w:t>В случае п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оступления на счет </w:t>
      </w:r>
      <w:r w:rsidR="00F72ECD"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100%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предварительной оплаты за </w:t>
      </w:r>
      <w:r w:rsidR="00832B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832B1C">
        <w:rPr>
          <w:rFonts w:ascii="Times New Roman" w:hAnsi="Times New Roman" w:cs="Times New Roman"/>
          <w:color w:val="000000"/>
          <w:sz w:val="24"/>
          <w:szCs w:val="24"/>
        </w:rPr>
        <w:t xml:space="preserve"> и доставки в лабораторию ИСПОЛНИТЕЛЯ пробы воды.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согласует с ЗАКАЗЧИКОМ и назначает сроки предоставления услуг в соответствии с текущей загрузкой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п.5.1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685D46" w14:textId="77777777" w:rsidR="00F55895" w:rsidRDefault="00F55895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F3732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32B1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 В случае, когда оказа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в указанные в п. 5.</w:t>
      </w:r>
      <w:r w:rsidR="00832B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. сроки ИСПОЛНИТЕЛЮ не представляется возможным, он уведомляет об этом ЗАКАЗЧИКА не позднее 2-х </w:t>
      </w:r>
      <w:r w:rsidR="00832B1C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получения </w:t>
      </w:r>
      <w:r w:rsidR="00832B1C">
        <w:rPr>
          <w:rFonts w:ascii="Times New Roman" w:hAnsi="Times New Roman" w:cs="Times New Roman"/>
          <w:color w:val="000000"/>
          <w:sz w:val="24"/>
          <w:szCs w:val="24"/>
        </w:rPr>
        <w:t>пробы воды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 В этой ситуации срок начала оказания услуг согласуется дополнительно.</w:t>
      </w:r>
    </w:p>
    <w:p w14:paraId="1E85613E" w14:textId="77777777" w:rsidR="00F72ECD" w:rsidRDefault="00CB1966" w:rsidP="0018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832B1C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 Услуги считаются оказанными надлежащим образом и в полном объеме</w:t>
      </w:r>
      <w:r w:rsidR="00F72ECD" w:rsidRPr="005415F2">
        <w:rPr>
          <w:rFonts w:ascii="Times New Roman" w:eastAsia="Times New Roman" w:hAnsi="Times New Roman" w:cs="Times New Roman"/>
          <w:sz w:val="24"/>
          <w:szCs w:val="24"/>
        </w:rPr>
        <w:t xml:space="preserve"> после подписания Сторонами </w:t>
      </w:r>
      <w:r w:rsidR="00F72ECD" w:rsidRPr="005415F2">
        <w:rPr>
          <w:rFonts w:ascii="Times New Roman" w:hAnsi="Times New Roman" w:cs="Times New Roman"/>
          <w:sz w:val="24"/>
          <w:szCs w:val="24"/>
        </w:rPr>
        <w:t>универсально-передаточного документа (</w:t>
      </w:r>
      <w:proofErr w:type="gramStart"/>
      <w:r w:rsidR="00F72ECD" w:rsidRPr="005415F2">
        <w:rPr>
          <w:rFonts w:ascii="Times New Roman" w:hAnsi="Times New Roman" w:cs="Times New Roman"/>
          <w:sz w:val="24"/>
          <w:szCs w:val="24"/>
        </w:rPr>
        <w:t>УПД)  об</w:t>
      </w:r>
      <w:proofErr w:type="gramEnd"/>
      <w:r w:rsidR="00F72ECD" w:rsidRPr="005415F2">
        <w:rPr>
          <w:rFonts w:ascii="Times New Roman" w:hAnsi="Times New Roman" w:cs="Times New Roman"/>
          <w:sz w:val="24"/>
          <w:szCs w:val="24"/>
        </w:rPr>
        <w:t xml:space="preserve"> оказанных услугах </w:t>
      </w:r>
      <w:r w:rsidR="00F72ECD" w:rsidRPr="005415F2">
        <w:rPr>
          <w:rFonts w:ascii="Times New Roman" w:eastAsia="Times New Roman" w:hAnsi="Times New Roman" w:cs="Times New Roman"/>
          <w:sz w:val="24"/>
          <w:szCs w:val="24"/>
        </w:rPr>
        <w:t xml:space="preserve"> и выдачи протоколов лабораторных исследований.</w:t>
      </w:r>
    </w:p>
    <w:p w14:paraId="7DF04689" w14:textId="77777777" w:rsidR="005415F2" w:rsidRPr="005415F2" w:rsidRDefault="005415F2" w:rsidP="0018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EECC2" w14:textId="77777777" w:rsidR="00F55895" w:rsidRDefault="00CB1966" w:rsidP="00180CFC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6.СТОИМОСТЬ УСЛУГ И ПОРЯДОК РАСЧЕТОВ ПО ДОГОВОРУ.</w:t>
      </w:r>
    </w:p>
    <w:p w14:paraId="6E5D9309" w14:textId="77777777" w:rsidR="005415F2" w:rsidRDefault="00CB1966" w:rsidP="0018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6.1. </w:t>
      </w:r>
      <w:r w:rsidR="005257C3" w:rsidRPr="005415F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257C3" w:rsidRPr="005415F2">
        <w:rPr>
          <w:rFonts w:ascii="Times New Roman" w:eastAsia="Times New Roman" w:hAnsi="Times New Roman" w:cs="Times New Roman"/>
          <w:sz w:val="24"/>
          <w:szCs w:val="24"/>
        </w:rPr>
        <w:t xml:space="preserve">тоимость </w:t>
      </w:r>
      <w:proofErr w:type="gramStart"/>
      <w:r w:rsidR="005257C3" w:rsidRPr="005415F2">
        <w:rPr>
          <w:rFonts w:ascii="Times New Roman" w:eastAsia="Times New Roman" w:hAnsi="Times New Roman" w:cs="Times New Roman"/>
          <w:sz w:val="24"/>
          <w:szCs w:val="24"/>
        </w:rPr>
        <w:t>услуг  определяется</w:t>
      </w:r>
      <w:proofErr w:type="gramEnd"/>
      <w:r w:rsidR="005257C3" w:rsidRPr="005415F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</w:t>
      </w:r>
      <w:r w:rsidR="00832B1C">
        <w:rPr>
          <w:rFonts w:ascii="Times New Roman" w:eastAsia="Times New Roman" w:hAnsi="Times New Roman" w:cs="Times New Roman"/>
          <w:sz w:val="24"/>
          <w:szCs w:val="24"/>
        </w:rPr>
        <w:t xml:space="preserve">проса </w:t>
      </w:r>
      <w:r w:rsidR="005257C3" w:rsidRPr="005415F2">
        <w:rPr>
          <w:rFonts w:ascii="Times New Roman" w:eastAsia="Times New Roman" w:hAnsi="Times New Roman" w:cs="Times New Roman"/>
          <w:sz w:val="24"/>
          <w:szCs w:val="24"/>
        </w:rPr>
        <w:t xml:space="preserve"> ЗАКАЗЧИКА, в которой должен быть отражен перечень необходимых ЗАКАЗЧИКУ услуг в соответствии со Спецификацией.</w:t>
      </w:r>
    </w:p>
    <w:p w14:paraId="16DEA1D4" w14:textId="77777777" w:rsidR="00F55895" w:rsidRDefault="00F55895" w:rsidP="0018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308AC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6.2. Оплата производится ЗАКАЗЧИКОМ </w:t>
      </w:r>
      <w:r w:rsidR="005257C3"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авансовым платежом в размере 100%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путем перечисления денежных средств на расчетный счет ИСПОЛНИТЕЛЯ на основании счета, выставленного ИСПОЛНИТЕЛЕМ</w:t>
      </w:r>
      <w:r w:rsidR="00B94D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или с помощью других видов платежей по согласованию с ИСПОЛНИТЕЛЕМ.</w:t>
      </w:r>
    </w:p>
    <w:p w14:paraId="07A09357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6.3. ЗАКАЗЧИК самостоятельно отслеживает изменение реквизитов ИСПОЛНИТЕЛЯ, указанных в настоящем Договоре и несет ответственность за правильность производимых им платежей.</w:t>
      </w:r>
    </w:p>
    <w:p w14:paraId="364136F7" w14:textId="77777777" w:rsidR="00F55895" w:rsidRDefault="00CB1966" w:rsidP="00180CFC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7. ОБЯЗАННОСТИ И ПРАВА ИСПОЛНИТЕЛЯ.</w:t>
      </w:r>
    </w:p>
    <w:p w14:paraId="7EE66AB5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ИСПОЛНИТЕЛЬ обязуется:</w:t>
      </w:r>
    </w:p>
    <w:p w14:paraId="68989ECF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7.1. </w:t>
      </w:r>
      <w:r w:rsidR="00832B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казать ЗАКАЗЧИКУ оплаченные им услуги.</w:t>
      </w:r>
    </w:p>
    <w:p w14:paraId="42114B2F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7.2. Сохранять конфиденциальность информации ЗАКАЗЧИКА, за исключением случаев, предусмотренных действующим законодательством Российской Федерации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7E17B4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7.3. Предоставлять качественные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14:paraId="7C600EC2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ИСПОЛНИТЕЛЬ вправе:</w:t>
      </w:r>
    </w:p>
    <w:p w14:paraId="0C23156D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7.4. Отказать ЗАКАЗЧИКУ в предоставлении услуг при нарушении ЗАКАЗЧИКОМ 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>договорных обязательств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F9AE45" w14:textId="77777777" w:rsidR="00F55895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7.5. В одностороннем порядке расторгнуть настоящий договор в случае невыполнения ЗАКАЗЧИКОМ обязанностей</w:t>
      </w:r>
      <w:r w:rsidR="00F558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</w:t>
      </w:r>
      <w:proofErr w:type="gramStart"/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пунктом </w:t>
      </w:r>
      <w:r w:rsidR="00371A57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.2.</w:t>
      </w:r>
      <w:proofErr w:type="gramEnd"/>
    </w:p>
    <w:p w14:paraId="5D9F6555" w14:textId="77777777" w:rsidR="00B94D87" w:rsidRDefault="00CB1966" w:rsidP="00180CFC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8. ОБЯЗАННОСТИ И ПРАВА ЗАКАЗЧИКА.</w:t>
      </w:r>
    </w:p>
    <w:p w14:paraId="46FF46AB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ЗАКАЗЧИК обязуется:</w:t>
      </w:r>
    </w:p>
    <w:p w14:paraId="4A46F153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8.1. Своевременно, в соответствии с условиями настоящей Оферты, оплачивать </w:t>
      </w:r>
      <w:r w:rsidR="00DC02A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слуги ИСПОЛНИТЕЛЯ по договору Оферты.</w:t>
      </w:r>
    </w:p>
    <w:p w14:paraId="1EA4E9E0" w14:textId="23E6B77C" w:rsidR="00371A5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8.2. </w:t>
      </w:r>
      <w:r w:rsidR="00371A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1A57" w:rsidRPr="005415F2">
        <w:rPr>
          <w:rFonts w:ascii="Times New Roman" w:eastAsia="Times New Roman" w:hAnsi="Times New Roman" w:cs="Times New Roman"/>
          <w:sz w:val="24"/>
          <w:szCs w:val="24"/>
        </w:rPr>
        <w:t>тбират</w:t>
      </w:r>
      <w:r w:rsidR="00371A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71A57" w:rsidRPr="005415F2">
        <w:rPr>
          <w:rFonts w:ascii="Times New Roman" w:eastAsia="Times New Roman" w:hAnsi="Times New Roman" w:cs="Times New Roman"/>
          <w:sz w:val="24"/>
          <w:szCs w:val="24"/>
        </w:rPr>
        <w:t xml:space="preserve"> пробу воды в специально подготовленную тару в соответствии с  «Памяткой правил отбора пробы воды для проведения исследований»</w:t>
      </w:r>
      <w:r w:rsidR="00371A57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предоставлять </w:t>
      </w:r>
      <w:r w:rsidR="00DC02AC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371A57">
        <w:rPr>
          <w:rFonts w:ascii="Times New Roman" w:eastAsia="Times New Roman" w:hAnsi="Times New Roman" w:cs="Times New Roman"/>
          <w:sz w:val="24"/>
          <w:szCs w:val="24"/>
        </w:rPr>
        <w:t xml:space="preserve">в химико-аналитическую лабораторию ИСПОЛНИТЕЛЯ по адресу: </w:t>
      </w:r>
      <w:proofErr w:type="spellStart"/>
      <w:r w:rsidR="00361320">
        <w:rPr>
          <w:rFonts w:ascii="Times New Roman" w:eastAsia="Times New Roman" w:hAnsi="Times New Roman" w:cs="Times New Roman"/>
          <w:sz w:val="24"/>
          <w:szCs w:val="24"/>
        </w:rPr>
        <w:t>г.Альметьевск</w:t>
      </w:r>
      <w:proofErr w:type="spellEnd"/>
      <w:r w:rsidR="00361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1320">
        <w:rPr>
          <w:rFonts w:ascii="Times New Roman" w:eastAsia="Times New Roman" w:hAnsi="Times New Roman" w:cs="Times New Roman"/>
          <w:sz w:val="24"/>
          <w:szCs w:val="24"/>
        </w:rPr>
        <w:t>ул.Тухватуллина</w:t>
      </w:r>
      <w:proofErr w:type="spellEnd"/>
      <w:r w:rsidR="00361320">
        <w:rPr>
          <w:rFonts w:ascii="Times New Roman" w:eastAsia="Times New Roman" w:hAnsi="Times New Roman" w:cs="Times New Roman"/>
          <w:sz w:val="24"/>
          <w:szCs w:val="24"/>
        </w:rPr>
        <w:t>, д.9</w:t>
      </w:r>
      <w:r w:rsidR="00371A57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</w:t>
      </w:r>
      <w:r w:rsidR="00B87EC1">
        <w:rPr>
          <w:rFonts w:ascii="Times New Roman" w:eastAsia="Times New Roman" w:hAnsi="Times New Roman" w:cs="Times New Roman"/>
          <w:sz w:val="24"/>
          <w:szCs w:val="24"/>
        </w:rPr>
        <w:t>: с понедельника по пятницу</w:t>
      </w:r>
      <w:r w:rsidR="00371A57">
        <w:rPr>
          <w:rFonts w:ascii="Times New Roman" w:eastAsia="Times New Roman" w:hAnsi="Times New Roman" w:cs="Times New Roman"/>
          <w:sz w:val="24"/>
          <w:szCs w:val="24"/>
        </w:rPr>
        <w:t xml:space="preserve"> с 8 часов 00 минут до</w:t>
      </w:r>
      <w:r w:rsidR="00DC02AC">
        <w:rPr>
          <w:rFonts w:ascii="Times New Roman" w:eastAsia="Times New Roman" w:hAnsi="Times New Roman" w:cs="Times New Roman"/>
          <w:sz w:val="24"/>
          <w:szCs w:val="24"/>
        </w:rPr>
        <w:t xml:space="preserve"> 11 часов 45 минут и с 13 часов 00 минут до </w:t>
      </w:r>
      <w:r w:rsidR="00371A57">
        <w:rPr>
          <w:rFonts w:ascii="Times New Roman" w:eastAsia="Times New Roman" w:hAnsi="Times New Roman" w:cs="Times New Roman"/>
          <w:sz w:val="24"/>
          <w:szCs w:val="24"/>
        </w:rPr>
        <w:t xml:space="preserve"> 17 часов 00 минут по московскому времени.</w:t>
      </w:r>
    </w:p>
    <w:p w14:paraId="37ACFF5B" w14:textId="77777777" w:rsidR="00371A57" w:rsidRDefault="00371A57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D1CC1" w14:textId="77777777" w:rsidR="00B94D87" w:rsidRDefault="00371A57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="00CB1966"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</w:t>
      </w:r>
      <w:r w:rsidR="00DC02AC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CB1966"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требования, изложенные в настоящей Оферте.</w:t>
      </w:r>
    </w:p>
    <w:p w14:paraId="11D4D1A9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ЗАКАЗЧИК вправе:</w:t>
      </w:r>
    </w:p>
    <w:p w14:paraId="2C7C070E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8.4. Получать услуги в соответствии с условиями настоящей 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ферты.</w:t>
      </w:r>
    </w:p>
    <w:p w14:paraId="2D277995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8.5. Получать необходимую и достоверную информацию о работе Исполнителя и оказываемых им услугах.</w:t>
      </w:r>
    </w:p>
    <w:p w14:paraId="5E700645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8.6. ЗАКАЗЧИК вправе направлять ИСПОЛНИТЕЛЮ свои мнения, предложения и рекомендации по каждому виду </w:t>
      </w:r>
      <w:proofErr w:type="gramStart"/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оказываемых </w:t>
      </w:r>
      <w:r w:rsidR="00DC0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слуг</w:t>
      </w:r>
      <w:proofErr w:type="gramEnd"/>
      <w:r w:rsidRPr="00541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AD674D" w14:textId="77777777" w:rsidR="00B94D87" w:rsidRDefault="00CB1966" w:rsidP="00180CFC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9. ОТВЕТСТВЕННОСТЬ СТОРОН</w:t>
      </w:r>
    </w:p>
    <w:p w14:paraId="3960AD78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9.1. ИСПОЛНИТЕЛЬ не несет ответственности за невозможность о</w:t>
      </w:r>
      <w:r w:rsidR="00DC02AC">
        <w:rPr>
          <w:rFonts w:ascii="Times New Roman" w:hAnsi="Times New Roman" w:cs="Times New Roman"/>
          <w:color w:val="000000"/>
          <w:sz w:val="24"/>
          <w:szCs w:val="24"/>
        </w:rPr>
        <w:t>каза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DC02AC">
        <w:rPr>
          <w:rFonts w:ascii="Times New Roman" w:hAnsi="Times New Roman" w:cs="Times New Roman"/>
          <w:color w:val="000000"/>
          <w:sz w:val="24"/>
          <w:szCs w:val="24"/>
        </w:rPr>
        <w:t xml:space="preserve">услуг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DC02A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по каким-либо независящим от него причинам. 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>Авансовый платеж з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а несостоявш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еся по вине ЗАКАЗЧИКА услуги не возвраща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тся.</w:t>
      </w:r>
    </w:p>
    <w:p w14:paraId="4CEBACC9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9.2. ИСПОЛНИТЕЛЬ ни при каких обстоятельствах не </w:t>
      </w:r>
      <w:proofErr w:type="gramStart"/>
      <w:r w:rsidRPr="005415F2">
        <w:rPr>
          <w:rFonts w:ascii="Times New Roman" w:hAnsi="Times New Roman" w:cs="Times New Roman"/>
          <w:color w:val="000000"/>
          <w:sz w:val="24"/>
          <w:szCs w:val="24"/>
        </w:rPr>
        <w:t>несет  ответственности</w:t>
      </w:r>
      <w:proofErr w:type="gramEnd"/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Оферты за:</w:t>
      </w:r>
    </w:p>
    <w:p w14:paraId="08506CD8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а) какие-либо действия и/или бездействия, являющиеся прямым или косвенным результатом действий/</w:t>
      </w:r>
      <w:proofErr w:type="gramStart"/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бездействий </w:t>
      </w:r>
      <w:r w:rsidR="00DC0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третьих</w:t>
      </w:r>
      <w:proofErr w:type="gramEnd"/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сторон;</w:t>
      </w:r>
    </w:p>
    <w:p w14:paraId="106C5B6F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</w:p>
    <w:p w14:paraId="27FC774F" w14:textId="0CA5864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в) использование (невозможность использования) и какие бы то ни было последствия использования (невозможности использования) ЗАКАЗЧИКОМ информации</w:t>
      </w:r>
      <w:r w:rsidR="00B94D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полученной от ИСПОЛНИТЕЛЯ.</w:t>
      </w:r>
    </w:p>
    <w:p w14:paraId="451D1155" w14:textId="203DB180" w:rsidR="002F2058" w:rsidRDefault="002F2058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ИСПОЛНИТЕЛЬ не несет ответственности за отбор проб (образцов) и достоверность информации, предоставленную ЗАКАЗЧИКОМ.</w:t>
      </w:r>
    </w:p>
    <w:p w14:paraId="1B79DE34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9.</w:t>
      </w:r>
      <w:r w:rsidR="00B94D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 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14:paraId="2D4E35D3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9.</w:t>
      </w:r>
      <w:r w:rsidR="00B94D8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2C73BDB0" w14:textId="36370852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9.</w:t>
      </w:r>
      <w:r w:rsidR="00DC02A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. Все споры и разногласия решаются путем переговоров. В случае если споры и разногласия не могут быть урегулированы путем переговоров, они передаются на рассмотрение </w:t>
      </w:r>
      <w:r w:rsidR="00B87EC1">
        <w:rPr>
          <w:rFonts w:ascii="Times New Roman" w:hAnsi="Times New Roman" w:cs="Times New Roman"/>
          <w:color w:val="000000"/>
          <w:sz w:val="24"/>
          <w:szCs w:val="24"/>
        </w:rPr>
        <w:t>суда общей юрисдикции по месту нахождения ИСПОЛНИТЕЛЯ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40E133" w14:textId="77777777" w:rsidR="00B94D87" w:rsidRDefault="00CB1966" w:rsidP="00180CFC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10. СРОК ДЕЙСТВИЯ, ПРОЛАНГАЦИЯ, ИЗМЕНЕНИЕ, РАСТОРЖЕНИЕ ДОГОВОРА ОФЕРТЫ.</w:t>
      </w:r>
    </w:p>
    <w:p w14:paraId="270C60AF" w14:textId="6BDBE8FB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10.1. Договор вступает в силу с момента, указанного в п.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Оферты, и действует до </w:t>
      </w:r>
      <w:r w:rsidR="0076622C">
        <w:rPr>
          <w:rFonts w:ascii="Times New Roman" w:hAnsi="Times New Roman" w:cs="Times New Roman"/>
          <w:color w:val="000000"/>
          <w:sz w:val="24"/>
          <w:szCs w:val="24"/>
        </w:rPr>
        <w:t>исполнения сторонами обязательств по нему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E5D67E" w14:textId="77777777" w:rsidR="00B94D87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10.2.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изменений в Оферту, такие изменения вступают в силу с момента их опубликования на сайте ИСПОЛНИТЕЛЯ и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размещения на информационном стенде в помещении ИСПОЛНИТЕЛЯ.</w:t>
      </w:r>
    </w:p>
    <w:p w14:paraId="2C626D1A" w14:textId="77777777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10.</w:t>
      </w:r>
      <w:r w:rsidR="00A06389" w:rsidRPr="005415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вступлением в силу таких изменений в Оферту.</w:t>
      </w:r>
    </w:p>
    <w:p w14:paraId="5700434E" w14:textId="77777777" w:rsidR="00FB0F44" w:rsidRDefault="00CB1966" w:rsidP="00180CFC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11. КОНФИДЕНЦИАЛЬНОСТЬ.</w:t>
      </w:r>
    </w:p>
    <w:p w14:paraId="4022DE67" w14:textId="77777777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11.1.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любой из Сторон при условии, что: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— такая информация имеет действительную или потенциальную коммерческую ценность в силу ее неизвестности третьим лицам;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— к такой информации нет свободного доступа на законном основании;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— обладатель такой информации принимает надлежащие меры к обеспечению ее конфиденциальности.</w:t>
      </w:r>
    </w:p>
    <w:p w14:paraId="14BAF1CF" w14:textId="77777777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11.2. Срок охраны конфиденциальной информации устанавливается Сторонами не менее одного года со дня окончания действия договора Оферты.</w:t>
      </w:r>
    </w:p>
    <w:p w14:paraId="62DB4440" w14:textId="77777777" w:rsidR="00FB0F44" w:rsidRDefault="00CB1966" w:rsidP="00180CFC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5F2">
        <w:rPr>
          <w:rStyle w:val="a6"/>
          <w:rFonts w:ascii="Times New Roman" w:hAnsi="Times New Roman" w:cs="Times New Roman"/>
          <w:color w:val="000000"/>
          <w:sz w:val="24"/>
          <w:szCs w:val="24"/>
        </w:rPr>
        <w:t>12. ПРОЧИЕ УСЛОВИЯ.</w:t>
      </w:r>
    </w:p>
    <w:p w14:paraId="10D631FB" w14:textId="3470D412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12.1. Любые уведомления по договору Оферты могут направляться одной Стороной другой Стороне: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12.1.1. По электронной почте на адрес электронной почты ЗАКАЗЧИКА, указанного им при заказе </w:t>
      </w:r>
      <w:r w:rsidR="00FB0F44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, с адреса электронной почты ИСПОЛНИТЕЛЯ, указанно</w:t>
      </w:r>
      <w:r w:rsidR="008F0A8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в конце настоящей Оферты </w:t>
      </w:r>
      <w:r w:rsidR="008F0A8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получателем является </w:t>
      </w:r>
      <w:r w:rsidR="008F0A87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, на адрес электронной почты ИСПОЛНИТЕЛЯ, указанн</w:t>
      </w:r>
      <w:r w:rsidR="008F0A8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 xml:space="preserve"> в конце настоящей Оферты, с адреса электронной почты ЗАКАЗЧИКА, указанного им при обращении</w:t>
      </w:r>
      <w:r w:rsidR="00FB0F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481ECA" w14:textId="1D384FE7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12.1.2. По факсу;</w:t>
      </w:r>
      <w:r w:rsidR="00B136C4" w:rsidRPr="00B136C4">
        <w:t xml:space="preserve"> </w:t>
      </w:r>
      <w:r w:rsidR="00B136C4" w:rsidRPr="00B136C4">
        <w:rPr>
          <w:rFonts w:ascii="Times New Roman" w:hAnsi="Times New Roman" w:cs="Times New Roman"/>
          <w:color w:val="000000"/>
          <w:sz w:val="24"/>
          <w:szCs w:val="24"/>
        </w:rPr>
        <w:t>+7 (8553) 31-75-77</w:t>
      </w:r>
    </w:p>
    <w:p w14:paraId="5DD1CC20" w14:textId="77777777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12.1.3. Почтой с уведомлением о вручении.</w:t>
      </w:r>
    </w:p>
    <w:p w14:paraId="5490CFED" w14:textId="77777777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12.2. Неосуществление того или иного права в рамках договора Оферты, полномочия или намерения, предусмотренные договором Оферты, не означает ни отказа ИСПОЛНИТЕЛЯ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</w:p>
    <w:p w14:paraId="52858AF1" w14:textId="678480F1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12.3. Договор Оферты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</w:p>
    <w:p w14:paraId="68302334" w14:textId="6153858D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12.4 ЗАКАЗЧИК заключает договор Оферты добровольно, при этом ЗАКАЗЧИК:</w:t>
      </w:r>
    </w:p>
    <w:p w14:paraId="19C37210" w14:textId="77777777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а) полностью ознакомился с условиями Оферты,</w:t>
      </w:r>
    </w:p>
    <w:p w14:paraId="79FB8010" w14:textId="0BA741A6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б) полностью понимает предмет Оферты и договора Оферты,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0A8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415F2">
        <w:rPr>
          <w:rFonts w:ascii="Times New Roman" w:hAnsi="Times New Roman" w:cs="Times New Roman"/>
          <w:color w:val="000000"/>
          <w:sz w:val="24"/>
          <w:szCs w:val="24"/>
        </w:rPr>
        <w:t>в) полностью понимает значение и последствия своих действий в отношении заключения и исполнения Договора Оферты.</w:t>
      </w:r>
    </w:p>
    <w:p w14:paraId="406CE51E" w14:textId="77777777" w:rsidR="00FB0F44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br/>
        <w:t>12.5. ЗАКАЗЧИК обладает всеми правами и полномочиями, необходимыми для заключения и исполнения договора Оферты.</w:t>
      </w:r>
    </w:p>
    <w:p w14:paraId="2C9E7AC1" w14:textId="5C37508E" w:rsidR="00CB1966" w:rsidRDefault="00CB1966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F2">
        <w:rPr>
          <w:rFonts w:ascii="Times New Roman" w:hAnsi="Times New Roman" w:cs="Times New Roman"/>
          <w:color w:val="000000"/>
          <w:sz w:val="24"/>
          <w:szCs w:val="24"/>
        </w:rPr>
        <w:t>12.6.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</w:p>
    <w:p w14:paraId="56D80332" w14:textId="77777777" w:rsidR="00832B1C" w:rsidRDefault="00832B1C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F8123" w14:textId="77777777" w:rsidR="00832B1C" w:rsidRDefault="00832B1C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Приложения:</w:t>
      </w:r>
    </w:p>
    <w:p w14:paraId="785853F9" w14:textId="5BAEB651" w:rsidR="00AE705C" w:rsidRPr="00AE705C" w:rsidRDefault="00832B1C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E705C" w:rsidRPr="00AE705C">
        <w:rPr>
          <w:rFonts w:ascii="Times New Roman" w:hAnsi="Times New Roman" w:cs="Times New Roman"/>
          <w:b/>
          <w:color w:val="000000"/>
          <w:sz w:val="24"/>
          <w:szCs w:val="24"/>
        </w:rPr>
        <w:t>Памятка правил отбора пробы воды для проведения исследований</w:t>
      </w:r>
    </w:p>
    <w:p w14:paraId="6009EBBD" w14:textId="78D7E6DF" w:rsidR="00832B1C" w:rsidRDefault="00832B1C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58B32" w14:textId="77777777" w:rsidR="00832B1C" w:rsidRPr="005415F2" w:rsidRDefault="00832B1C" w:rsidP="0018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Спецификация.</w:t>
      </w:r>
    </w:p>
    <w:p w14:paraId="24D9FFB1" w14:textId="77777777" w:rsidR="008F4B8A" w:rsidRPr="005415F2" w:rsidRDefault="008F4B8A" w:rsidP="008F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32ECF6" w14:textId="77777777" w:rsidR="00E81C3B" w:rsidRPr="005415F2" w:rsidRDefault="00832B1C" w:rsidP="008F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8F4B8A" w:rsidRPr="00541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81C3B" w:rsidRPr="005415F2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и реквизиты Исполнителя</w:t>
      </w:r>
    </w:p>
    <w:p w14:paraId="6EB97407" w14:textId="77777777" w:rsidR="00AE3AD9" w:rsidRPr="005415F2" w:rsidRDefault="00AE3AD9" w:rsidP="00AE3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5F2">
        <w:rPr>
          <w:rFonts w:ascii="Times New Roman" w:eastAsia="Times New Roman" w:hAnsi="Times New Roman" w:cs="Times New Roman"/>
          <w:b/>
          <w:sz w:val="24"/>
          <w:szCs w:val="24"/>
        </w:rPr>
        <w:t>ООО «УПТЖ для ППД»</w:t>
      </w:r>
    </w:p>
    <w:p w14:paraId="6DED67C3" w14:textId="77777777" w:rsidR="00947CBD" w:rsidRPr="00947CBD" w:rsidRDefault="00947CBD" w:rsidP="00947C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7CBD">
        <w:rPr>
          <w:rFonts w:ascii="Times New Roman" w:eastAsia="Times New Roman" w:hAnsi="Times New Roman" w:cs="Times New Roman"/>
          <w:b/>
          <w:sz w:val="20"/>
          <w:szCs w:val="20"/>
        </w:rPr>
        <w:t>ООО «УПТЖ для ППД»</w:t>
      </w:r>
    </w:p>
    <w:p w14:paraId="47B2858C" w14:textId="77777777" w:rsidR="00947CBD" w:rsidRPr="00947CBD" w:rsidRDefault="00947CBD" w:rsidP="00947CB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7CBD">
        <w:rPr>
          <w:rFonts w:ascii="Times New Roman" w:eastAsia="Times New Roman" w:hAnsi="Times New Roman" w:cs="Times New Roman"/>
          <w:sz w:val="20"/>
          <w:szCs w:val="20"/>
        </w:rPr>
        <w:t>423450</w:t>
      </w:r>
    </w:p>
    <w:p w14:paraId="26BA204E" w14:textId="77777777" w:rsidR="00947CBD" w:rsidRPr="00947CBD" w:rsidRDefault="00947CBD" w:rsidP="00947CB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7CBD">
        <w:rPr>
          <w:rFonts w:ascii="Times New Roman" w:eastAsia="Times New Roman" w:hAnsi="Times New Roman" w:cs="Times New Roman"/>
          <w:sz w:val="20"/>
          <w:szCs w:val="20"/>
        </w:rPr>
        <w:t>Республика Татарстан, Альметьевский район,</w:t>
      </w:r>
    </w:p>
    <w:p w14:paraId="4D761F03" w14:textId="77777777" w:rsidR="00947CBD" w:rsidRPr="00947CBD" w:rsidRDefault="00947CBD" w:rsidP="00947CB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7CBD">
        <w:rPr>
          <w:rFonts w:ascii="Times New Roman" w:eastAsia="Times New Roman" w:hAnsi="Times New Roman" w:cs="Times New Roman"/>
          <w:sz w:val="20"/>
          <w:szCs w:val="20"/>
        </w:rPr>
        <w:t>г. Альметьевск, ул. М. Джалиля, д. 11</w:t>
      </w:r>
    </w:p>
    <w:p w14:paraId="4790854A" w14:textId="77777777" w:rsidR="00947CBD" w:rsidRPr="00947CBD" w:rsidRDefault="00947CBD" w:rsidP="00947CBD">
      <w:pPr>
        <w:spacing w:before="60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CBD">
        <w:rPr>
          <w:rFonts w:ascii="Times New Roman" w:eastAsia="Times New Roman" w:hAnsi="Times New Roman" w:cs="Times New Roman"/>
          <w:sz w:val="20"/>
          <w:szCs w:val="20"/>
        </w:rPr>
        <w:t>ИНН 1644066080/КПП 164401001</w:t>
      </w:r>
    </w:p>
    <w:p w14:paraId="0E564180" w14:textId="77777777" w:rsidR="00947CBD" w:rsidRPr="00947CBD" w:rsidRDefault="00947CBD" w:rsidP="00947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7C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р/с 40702810500730002565   </w:t>
      </w:r>
    </w:p>
    <w:p w14:paraId="1E1B8845" w14:textId="77777777" w:rsidR="00947CBD" w:rsidRPr="00947CBD" w:rsidRDefault="00947CBD" w:rsidP="00947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7CBD">
        <w:rPr>
          <w:rFonts w:ascii="Times New Roman" w:eastAsia="Times New Roman" w:hAnsi="Times New Roman" w:cs="Times New Roman"/>
          <w:sz w:val="20"/>
          <w:szCs w:val="20"/>
          <w:lang w:eastAsia="ar-SA"/>
        </w:rPr>
        <w:t>ПАО Банк ЗЕНИТ</w:t>
      </w:r>
    </w:p>
    <w:p w14:paraId="21477E75" w14:textId="77777777" w:rsidR="00947CBD" w:rsidRPr="00947CBD" w:rsidRDefault="00947CBD" w:rsidP="00947CB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7CB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к/</w:t>
      </w:r>
      <w:r w:rsidRPr="00947CB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</w:t>
      </w:r>
      <w:r w:rsidRPr="00947C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30101810000000000272</w:t>
      </w:r>
    </w:p>
    <w:p w14:paraId="4ECB1B9B" w14:textId="77777777" w:rsidR="00947CBD" w:rsidRPr="00947CBD" w:rsidRDefault="00947CBD" w:rsidP="00947CB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7CBD">
        <w:rPr>
          <w:rFonts w:ascii="Times New Roman" w:eastAsia="Times New Roman" w:hAnsi="Times New Roman" w:cs="Times New Roman"/>
          <w:sz w:val="20"/>
          <w:szCs w:val="20"/>
          <w:lang w:eastAsia="ar-SA"/>
        </w:rPr>
        <w:t>БИК 049205702</w:t>
      </w:r>
    </w:p>
    <w:p w14:paraId="60EEDFA0" w14:textId="77777777" w:rsidR="00947CBD" w:rsidRPr="00947CBD" w:rsidRDefault="00947CBD" w:rsidP="00947CB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7CBD">
        <w:rPr>
          <w:rFonts w:ascii="Times New Roman" w:eastAsia="Times New Roman" w:hAnsi="Times New Roman" w:cs="Times New Roman"/>
          <w:sz w:val="20"/>
          <w:szCs w:val="20"/>
          <w:lang w:eastAsia="ar-SA"/>
        </w:rPr>
        <w:t>ОГРН 1121644002270</w:t>
      </w:r>
    </w:p>
    <w:p w14:paraId="4705E08E" w14:textId="77777777" w:rsidR="00947CBD" w:rsidRPr="00947CBD" w:rsidRDefault="00947CBD" w:rsidP="00947CB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7CBD">
        <w:rPr>
          <w:rFonts w:ascii="Times New Roman" w:eastAsia="Times New Roman" w:hAnsi="Times New Roman" w:cs="Times New Roman"/>
          <w:sz w:val="20"/>
          <w:szCs w:val="20"/>
          <w:lang w:eastAsia="ar-SA"/>
        </w:rPr>
        <w:t>ОКВЭД 40.10.12</w:t>
      </w:r>
    </w:p>
    <w:p w14:paraId="478482D9" w14:textId="77777777" w:rsidR="00947CBD" w:rsidRPr="00947CBD" w:rsidRDefault="00947CBD" w:rsidP="00947CB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7CBD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 8 (8553) 387-260/факс 8 (8553) 31-75-77</w:t>
      </w:r>
    </w:p>
    <w:p w14:paraId="301776C1" w14:textId="77777777" w:rsidR="00800602" w:rsidRPr="005415F2" w:rsidRDefault="00800602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3392DF" w14:textId="77777777" w:rsidR="00DC02AC" w:rsidRDefault="00DC02AC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9636CC" w14:textId="77777777" w:rsidR="00DC02AC" w:rsidRDefault="00DC02AC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C11C61" w14:textId="77777777" w:rsidR="00DC02AC" w:rsidRDefault="00DC02AC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6AA123" w14:textId="77777777" w:rsidR="00832B1C" w:rsidRDefault="00832B1C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B484C5" w14:textId="77777777" w:rsidR="00832B1C" w:rsidRDefault="00832B1C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56573A" w14:textId="77777777" w:rsidR="00832B1C" w:rsidRDefault="00832B1C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47F8C6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1F99CC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5C0718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88F16C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A27D93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B832DC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84268C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C78FD1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E51F4B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EE35F7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994E00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5226D9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A92C4D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1534CE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978A78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A7E9F1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C6C646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B151DB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9E2404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D85ED5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BADFC2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26C8CD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F24A93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23A4AC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7127F6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16DB2B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E2A915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7D67C4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029B94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173A49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23BADE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C4A0E7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5D97FC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9C5EC3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EC2BDE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5BB300" w14:textId="77777777" w:rsidR="000C1884" w:rsidRDefault="000C1884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5D27DC" w14:textId="77777777" w:rsidR="00832B1C" w:rsidRDefault="00832B1C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CEE9F4" w14:textId="3320D91C" w:rsidR="00800602" w:rsidRPr="005415F2" w:rsidRDefault="00947CBD" w:rsidP="008006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</w:t>
      </w:r>
      <w:r w:rsidR="000C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CA570F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="00800602" w:rsidRPr="0054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ложение </w:t>
      </w:r>
      <w:r w:rsidR="00F72ECD" w:rsidRPr="005415F2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832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</w:p>
    <w:p w14:paraId="68F216F8" w14:textId="779AAA82" w:rsidR="00800602" w:rsidRPr="00800602" w:rsidRDefault="00800602" w:rsidP="0080060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proofErr w:type="spellStart"/>
      <w:r w:rsidR="000C1884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договору_____от</w:t>
      </w:r>
      <w:proofErr w:type="spellEnd"/>
      <w:r w:rsidR="000C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</w:t>
      </w:r>
      <w:proofErr w:type="gramStart"/>
      <w:r w:rsidR="000C1884">
        <w:rPr>
          <w:rFonts w:ascii="Times New Roman" w:eastAsia="Calibri" w:hAnsi="Times New Roman" w:cs="Times New Roman"/>
          <w:sz w:val="24"/>
          <w:szCs w:val="24"/>
          <w:lang w:eastAsia="en-US"/>
        </w:rPr>
        <w:t>_»_</w:t>
      </w:r>
      <w:proofErr w:type="gramEnd"/>
      <w:r w:rsidR="000C1884">
        <w:rPr>
          <w:rFonts w:ascii="Times New Roman" w:eastAsia="Calibri" w:hAnsi="Times New Roman" w:cs="Times New Roman"/>
          <w:sz w:val="24"/>
          <w:szCs w:val="24"/>
          <w:lang w:eastAsia="en-US"/>
        </w:rPr>
        <w:t>___202_г.</w:t>
      </w:r>
    </w:p>
    <w:p w14:paraId="515EC085" w14:textId="77777777" w:rsidR="00832B1C" w:rsidRPr="00832B1C" w:rsidRDefault="00832B1C" w:rsidP="000C18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B37B38C" w14:textId="31BC8940" w:rsidR="00800602" w:rsidRPr="00832B1C" w:rsidRDefault="00E64A29" w:rsidP="00E9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Памятка</w:t>
      </w:r>
      <w:r w:rsidRPr="00E64A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правил отбора пробы воды для проведения исследований</w:t>
      </w:r>
    </w:p>
    <w:p w14:paraId="52EFE058" w14:textId="77777777" w:rsidR="00800602" w:rsidRPr="00800602" w:rsidRDefault="00800602" w:rsidP="008006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7E6BC1" w14:textId="77777777" w:rsidR="00800602" w:rsidRPr="00800602" w:rsidRDefault="00800602" w:rsidP="008006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F8B883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1. При отборе пробы воды для химического анализа следует использовать чистую бутылку (пластиковую или стеклянную) объемом 1,5 литра из-под питьевой или минеральной воды. Не следует использовать бутылки из-под сладких ароматизированных напитков! </w:t>
      </w:r>
    </w:p>
    <w:p w14:paraId="0BCB3490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AC29EB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Перед тем, как набрать воду, ее необходимо предварительно слить в течение 5-10 минут. Если водой долго не пользовались, то возможно потребуется больше времени для слива воды. Это необходимо делать для того, чтобы избежать попадания в образец застоявшейся воды.</w:t>
      </w:r>
    </w:p>
    <w:p w14:paraId="20D0D94A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2CB936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 Бутылку и пробку перед пробоотбором несколько раз тщательно ополаскивают изнутри той водой, которую будут брать на анализ. При этом моющие средства использовать нельзя!</w:t>
      </w:r>
    </w:p>
    <w:p w14:paraId="59CA117A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0D4C63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4. Набирать воду желательно тонкой струйкой и по стенке бутылки. Такой способ отбора позволяет уменьшить насыщение воды кислородом воздуха и предотвращает протекание химических реакций.</w:t>
      </w:r>
    </w:p>
    <w:p w14:paraId="71384E59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22AB1D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 Воду рекомендуется налить в бутылку под «горлышко» и плотно закрутить пробку. Наличие воздуха под пробкой может привести к искажению результатов анализа</w:t>
      </w:r>
    </w:p>
    <w:p w14:paraId="050B37E7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>6. Отобранную пробу воды как можно быстрее доставить в лабораторию. Чем быстрее вода поступит на анализ, тем достовернее будут результаты.</w:t>
      </w:r>
    </w:p>
    <w:p w14:paraId="1A6C4D85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>7. Пробу воды при необходимости снабдить сопроводительным документом с указанием:</w:t>
      </w:r>
    </w:p>
    <w:p w14:paraId="47E6AE6C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>- места отбора: город, поселок, улица, дом,</w:t>
      </w:r>
    </w:p>
    <w:p w14:paraId="77BE4D88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B1549D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>- источника воды: колодезная, родниковая, артезианская из скважины, водопроводная, из поверхностного водоисточника (река, водоем).</w:t>
      </w:r>
    </w:p>
    <w:p w14:paraId="6007EEC3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5FA5FA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>- времени и даты отбора: число, месяц.</w:t>
      </w:r>
    </w:p>
    <w:p w14:paraId="0F6F3A52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1D0EBE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>Воду, расфасованную в емкость (бутилированную), по возможности доставляют в лабораторию в заводской ненарушенной упаковке. Если это проблематично, то бутилированную воду переливают в пластиковую тару из-под дистиллированной воды.</w:t>
      </w:r>
    </w:p>
    <w:p w14:paraId="2ACB5648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B9D807" w14:textId="77777777" w:rsidR="00800602" w:rsidRPr="00800602" w:rsidRDefault="00800602" w:rsidP="008006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отборе проб и проведении анализа договориться заранее, позвонив «Исполнителю» по </w:t>
      </w:r>
      <w:proofErr w:type="gramStart"/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телефонам  8</w:t>
      </w:r>
      <w:proofErr w:type="gramEnd"/>
      <w:r w:rsidRPr="00800602">
        <w:rPr>
          <w:rFonts w:ascii="Times New Roman" w:eastAsia="Calibri" w:hAnsi="Times New Roman" w:cs="Times New Roman"/>
          <w:sz w:val="24"/>
          <w:szCs w:val="24"/>
          <w:lang w:eastAsia="en-US"/>
        </w:rPr>
        <w:t>(8553)387-260, 8(8553) 386-124</w:t>
      </w:r>
    </w:p>
    <w:p w14:paraId="55A17682" w14:textId="59B5BC22" w:rsidR="00AE3AD9" w:rsidRDefault="00AE3AD9" w:rsidP="00AE3AD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FF4A08" w14:textId="7BC7DB09" w:rsidR="00947CBD" w:rsidRDefault="00947CBD" w:rsidP="00AE3AD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628"/>
        <w:tblW w:w="1017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40"/>
        <w:gridCol w:w="4260"/>
        <w:gridCol w:w="1743"/>
        <w:gridCol w:w="1286"/>
        <w:gridCol w:w="2377"/>
        <w:gridCol w:w="222"/>
      </w:tblGrid>
      <w:tr w:rsidR="00947CBD" w:rsidRPr="00947CBD" w14:paraId="4BC03B27" w14:textId="77777777" w:rsidTr="00947CBD">
        <w:trPr>
          <w:gridAfter w:val="1"/>
          <w:wAfter w:w="222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1888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F6E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9E7" w14:textId="77777777" w:rsid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FCC91F" w14:textId="77777777" w:rsid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6B01CE" w14:textId="77777777" w:rsidR="00751E70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№2 </w:t>
            </w:r>
          </w:p>
          <w:p w14:paraId="1ABC7AD0" w14:textId="5533A3A3" w:rsidR="00947CBD" w:rsidRPr="00751E70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договору</w:t>
            </w:r>
            <w:r w:rsidR="0075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751E70" w:rsidRPr="009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" __ " ________ 202</w:t>
            </w:r>
            <w:r w:rsidR="0075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gramStart"/>
            <w:r w:rsidR="0075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751E70" w:rsidRPr="009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  <w:proofErr w:type="gramEnd"/>
          </w:p>
        </w:tc>
      </w:tr>
      <w:tr w:rsidR="00947CBD" w:rsidRPr="00947CBD" w14:paraId="6108F0AD" w14:textId="77777777" w:rsidTr="00947CBD">
        <w:trPr>
          <w:gridAfter w:val="1"/>
          <w:wAfter w:w="222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CD9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46F8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4C2C" w14:textId="0B74B9A3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CBD" w:rsidRPr="00947CBD" w14:paraId="4D07D5C4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BA2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714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79D9" w14:textId="77777777" w:rsidR="00947CBD" w:rsidRPr="007374F5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A6B" w14:textId="77777777" w:rsidR="00947CBD" w:rsidRPr="007374F5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0ABD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CBD" w:rsidRPr="00947CBD" w14:paraId="63016B9E" w14:textId="77777777" w:rsidTr="00947CBD">
        <w:trPr>
          <w:gridAfter w:val="1"/>
          <w:wAfter w:w="222" w:type="dxa"/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0A9A1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 заказчика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4EC4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Номенклатура продукции, работ и услуг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7C4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 услуги с НДС (</w:t>
            </w:r>
            <w:proofErr w:type="spellStart"/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коп)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011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B4D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НДС (</w:t>
            </w:r>
            <w:proofErr w:type="spellStart"/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коп)</w:t>
            </w:r>
          </w:p>
        </w:tc>
      </w:tr>
      <w:tr w:rsidR="00947CBD" w:rsidRPr="00947CBD" w14:paraId="45FA4C04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73A6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CB0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жесткость (ГОСТ 31954-2012)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633" w14:textId="3FF863B4" w:rsidR="00947CBD" w:rsidRPr="00183B6A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F717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FF8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0A478EAE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0B1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892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Алюминий (ПНДФ 14.1:2:4.166-2000)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C3E2" w14:textId="0F9A3906" w:rsidR="00947CBD" w:rsidRPr="00947CBD" w:rsidRDefault="00183B6A" w:rsidP="0018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94B7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DB45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2C08206D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6DE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BFD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Сульфат-ион (ГОСТ 31940-2012)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65EA" w14:textId="746C1DAE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99AD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942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434BD7C3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B8F5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428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Нитрит-ион (ПНДФ 14.1:2:4.3-95)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049D" w14:textId="2C7666AD" w:rsidR="00947CBD" w:rsidRPr="00947CBD" w:rsidRDefault="00183B6A" w:rsidP="0018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CBF5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566F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4C973D3F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1BD8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CA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Нитрат-ион (ПНДФ 14.1:2.4.-95)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6E83" w14:textId="5E09E73A" w:rsidR="00947CBD" w:rsidRPr="00947CBD" w:rsidRDefault="00183B6A" w:rsidP="0018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7FD2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1C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3EAB43CA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89A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B25A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 общее (ПНДФ 14.1:2:4.50-96)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EDE1" w14:textId="2628D6C7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9A4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EAA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24DB0D32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62AA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C21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Фосфат-ион (ПНДФ 14.1:2:4.112-97)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F2A" w14:textId="34188A07" w:rsidR="00947CBD" w:rsidRPr="00947CBD" w:rsidRDefault="00183B6A" w:rsidP="0018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4DCC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2EE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5A40694A" w14:textId="77777777" w:rsidTr="00947CBD">
        <w:trPr>
          <w:gridAfter w:val="1"/>
          <w:wAfter w:w="222" w:type="dxa"/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FB81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2A27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Перманганатная</w:t>
            </w:r>
            <w:proofErr w:type="spellEnd"/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окисляемость (ПНДФ 14.1:2:4.154-99)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ED0B" w14:textId="69956E3B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56D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CE8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3F2598D7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2335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49A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Фторид-ион (ПНДФ 14.1:2:4.179-02)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499" w14:textId="4CAD2723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474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BE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66C6E826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41D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88D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Аммоний-ион (ПНДФ 14.1:2:4.262-2010)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99B0" w14:textId="41B49828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E76F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F6A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53793919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DE95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FB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Цветность (ПНДФ 14.1:2:4.207-04)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EE76" w14:textId="6BB910D4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036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4F48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5BFFCDCA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656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4FE6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Мутность (ПНДФ 14.1:2:4.213-05)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13FA" w14:textId="4C800748" w:rsidR="00947CBD" w:rsidRPr="00947CBD" w:rsidRDefault="00183B6A" w:rsidP="0018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4D8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A4D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7DD14B2F" w14:textId="77777777" w:rsidTr="00947CBD">
        <w:trPr>
          <w:gridAfter w:val="1"/>
          <w:wAfter w:w="222" w:type="dxa"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94D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3A32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Взвешенные вещества (ПНДФ 14.1:2:4.254-09)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89A0" w14:textId="5FE50722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377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1285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66E39727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463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E86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рН (ПНДФ 14.1:2:3:4.121-97)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365" w14:textId="6AAD91AF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5E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65F1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482F167C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B3BF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48A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Хлорид-ион (ПНДФ 14.1:2.111-97)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96EB" w14:textId="5FAA043E" w:rsidR="00947CBD" w:rsidRPr="00947CBD" w:rsidRDefault="00183B6A" w:rsidP="0018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8578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2D1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3C22B3AB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7D4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95D0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Нефтепродукты (ПНДФ 14.1:2:4.35-95)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3829" w14:textId="48ED8875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5070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6D6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5B6889A4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7C3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1731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Сухой остаток (ПНДФ 14.1:2:4.261-10)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5CEA" w14:textId="2344AA83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33A2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914A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1C9495EC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5368A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1D6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АПАВ (ПНДФ 14.1:2:4.15-95)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E1E0" w14:textId="3F411F86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AD7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A5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148F6A0D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D32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BF4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БПК5 (ПНДФ 14.1:2:3:4.123-97)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209A" w14:textId="4E90FC19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1147,39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693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8C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49C97A7E" w14:textId="77777777" w:rsidTr="00947CBD">
        <w:trPr>
          <w:gridAfter w:val="1"/>
          <w:wAfter w:w="222" w:type="dxa"/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2593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62BA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Щелочность общая (ПНДФ 14.1:2:3:4.245-2007)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49BF" w14:textId="77B004D5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57F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336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2C185D9E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1FD2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247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Кальций-ион (ПНДФ 14.1:2.95-97)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A993" w14:textId="4697D65A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8F0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058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7F4D94DC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5230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C278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Летучие углеводороды (МИ 01.02.222)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56EC" w14:textId="199489D6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3924,53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9A0F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3B3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54E08D79" w14:textId="77777777" w:rsidTr="00947CBD">
        <w:trPr>
          <w:gridAfter w:val="1"/>
          <w:wAfter w:w="222" w:type="dxa"/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A5D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FD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Пестициды (МИ 01.02.223)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C838" w14:textId="6794CFB0" w:rsidR="00947CBD" w:rsidRPr="00947CBD" w:rsidRDefault="00183B6A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5218,13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AFEE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4862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1AD53784" w14:textId="77777777" w:rsidTr="00947CBD">
        <w:trPr>
          <w:gridAfter w:val="1"/>
          <w:wAfter w:w="222" w:type="dxa"/>
          <w:trHeight w:val="1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5FA9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57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Металлы(</w:t>
            </w:r>
            <w:proofErr w:type="gramEnd"/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барий, бериллий, бор, железо, кадмий, кобальт, кремний, магний, марганец, медь, </w:t>
            </w:r>
            <w:proofErr w:type="spellStart"/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молибден,никель</w:t>
            </w:r>
            <w:proofErr w:type="spellEnd"/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свинец, стронций, хром, цинк) (МИ 01.02.219)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F66B" w14:textId="07A088AC" w:rsidR="00947CBD" w:rsidRPr="00947CBD" w:rsidRDefault="00183B6A" w:rsidP="0018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3649,81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2C55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7AF7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CBD" w:rsidRPr="00947CBD" w14:paraId="785D1B78" w14:textId="77777777" w:rsidTr="00947CBD">
        <w:trPr>
          <w:gridAfter w:val="1"/>
          <w:wAfter w:w="222" w:type="dxa"/>
          <w:trHeight w:val="312"/>
        </w:trPr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7802" w14:textId="77777777" w:rsidR="00947CBD" w:rsidRPr="00947CBD" w:rsidRDefault="00947CBD" w:rsidP="0094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88EB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6EF2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7CBD" w:rsidRPr="00947CBD" w14:paraId="0F378B21" w14:textId="77777777" w:rsidTr="00947CBD">
        <w:trPr>
          <w:gridAfter w:val="1"/>
          <w:wAfter w:w="222" w:type="dxa"/>
          <w:trHeight w:val="312"/>
        </w:trPr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B777" w14:textId="77777777" w:rsidR="00947CBD" w:rsidRPr="00947CBD" w:rsidRDefault="00947CBD" w:rsidP="0094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НДС: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2738" w14:textId="77777777" w:rsidR="00947CBD" w:rsidRPr="00947CBD" w:rsidRDefault="00947CBD" w:rsidP="0094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7CBD" w:rsidRPr="00947CBD" w14:paraId="38A8363F" w14:textId="77777777" w:rsidTr="00947CBD">
        <w:trPr>
          <w:gridAfter w:val="1"/>
          <w:wAfter w:w="222" w:type="dxa"/>
          <w:trHeight w:val="450"/>
        </w:trPr>
        <w:tc>
          <w:tcPr>
            <w:tcW w:w="995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2729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                                                                                            </w:t>
            </w:r>
          </w:p>
        </w:tc>
      </w:tr>
      <w:tr w:rsidR="00947CBD" w:rsidRPr="00947CBD" w14:paraId="2ECD3E23" w14:textId="77777777" w:rsidTr="00947CBD">
        <w:trPr>
          <w:trHeight w:val="315"/>
        </w:trPr>
        <w:tc>
          <w:tcPr>
            <w:tcW w:w="995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35ED60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313A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CBD" w:rsidRPr="00947CBD" w14:paraId="1F5D3567" w14:textId="77777777" w:rsidTr="00947CBD">
        <w:trPr>
          <w:trHeight w:val="315"/>
        </w:trPr>
        <w:tc>
          <w:tcPr>
            <w:tcW w:w="995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83CF" w14:textId="07ADEA6E" w:rsidR="00947CBD" w:rsidRPr="00947CBD" w:rsidRDefault="00947CBD" w:rsidP="00BE5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                                                                                    </w:t>
            </w:r>
          </w:p>
        </w:tc>
        <w:tc>
          <w:tcPr>
            <w:tcW w:w="222" w:type="dxa"/>
            <w:vAlign w:val="center"/>
            <w:hideMark/>
          </w:tcPr>
          <w:p w14:paraId="242E4D6E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CBD" w:rsidRPr="00947CBD" w14:paraId="0978B8DF" w14:textId="77777777" w:rsidTr="00947CBD">
        <w:trPr>
          <w:trHeight w:val="315"/>
        </w:trPr>
        <w:tc>
          <w:tcPr>
            <w:tcW w:w="995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D66BFC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8BE6" w14:textId="77777777" w:rsidR="00947CBD" w:rsidRPr="00947CBD" w:rsidRDefault="00947CBD" w:rsidP="0094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888817" w14:textId="77777777" w:rsidR="00947CBD" w:rsidRPr="005415F2" w:rsidRDefault="00947CBD" w:rsidP="00AE3AD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47CBD" w:rsidRPr="005415F2" w:rsidSect="00947C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9F6"/>
    <w:multiLevelType w:val="multilevel"/>
    <w:tmpl w:val="4CE458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6C0E2CE9"/>
    <w:multiLevelType w:val="multilevel"/>
    <w:tmpl w:val="49DE2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A610C0"/>
    <w:multiLevelType w:val="multilevel"/>
    <w:tmpl w:val="892028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EE"/>
    <w:rsid w:val="000C1884"/>
    <w:rsid w:val="001009EA"/>
    <w:rsid w:val="001113D7"/>
    <w:rsid w:val="001431A2"/>
    <w:rsid w:val="001528E5"/>
    <w:rsid w:val="001614CA"/>
    <w:rsid w:val="0017151F"/>
    <w:rsid w:val="00180CFC"/>
    <w:rsid w:val="00183B6A"/>
    <w:rsid w:val="001844A4"/>
    <w:rsid w:val="001A5224"/>
    <w:rsid w:val="001F1C72"/>
    <w:rsid w:val="002F2058"/>
    <w:rsid w:val="00314C67"/>
    <w:rsid w:val="0036109F"/>
    <w:rsid w:val="00361320"/>
    <w:rsid w:val="00361CBD"/>
    <w:rsid w:val="00371A57"/>
    <w:rsid w:val="003778E3"/>
    <w:rsid w:val="003B161E"/>
    <w:rsid w:val="00486036"/>
    <w:rsid w:val="004C7EC3"/>
    <w:rsid w:val="004D17A6"/>
    <w:rsid w:val="005257C3"/>
    <w:rsid w:val="005415F2"/>
    <w:rsid w:val="00542E4F"/>
    <w:rsid w:val="00633545"/>
    <w:rsid w:val="0070638B"/>
    <w:rsid w:val="00713495"/>
    <w:rsid w:val="007374F5"/>
    <w:rsid w:val="00751E70"/>
    <w:rsid w:val="007523BD"/>
    <w:rsid w:val="0076622C"/>
    <w:rsid w:val="00800602"/>
    <w:rsid w:val="00830992"/>
    <w:rsid w:val="00832B1C"/>
    <w:rsid w:val="008D2B85"/>
    <w:rsid w:val="008E0D2C"/>
    <w:rsid w:val="008F0A87"/>
    <w:rsid w:val="008F4B8A"/>
    <w:rsid w:val="00943A51"/>
    <w:rsid w:val="00947CBD"/>
    <w:rsid w:val="009A021D"/>
    <w:rsid w:val="009F0EEE"/>
    <w:rsid w:val="00A06389"/>
    <w:rsid w:val="00A73401"/>
    <w:rsid w:val="00A81D02"/>
    <w:rsid w:val="00AE3AD9"/>
    <w:rsid w:val="00AE705C"/>
    <w:rsid w:val="00B136C4"/>
    <w:rsid w:val="00B51CF4"/>
    <w:rsid w:val="00B87EC1"/>
    <w:rsid w:val="00B94D87"/>
    <w:rsid w:val="00BE591A"/>
    <w:rsid w:val="00C079C2"/>
    <w:rsid w:val="00C70626"/>
    <w:rsid w:val="00C92453"/>
    <w:rsid w:val="00CA0B63"/>
    <w:rsid w:val="00CA570F"/>
    <w:rsid w:val="00CB1966"/>
    <w:rsid w:val="00CD75D9"/>
    <w:rsid w:val="00D00DB0"/>
    <w:rsid w:val="00D53FAC"/>
    <w:rsid w:val="00DB3236"/>
    <w:rsid w:val="00DC02AC"/>
    <w:rsid w:val="00E249E0"/>
    <w:rsid w:val="00E64A29"/>
    <w:rsid w:val="00E81C3B"/>
    <w:rsid w:val="00E92498"/>
    <w:rsid w:val="00EC0943"/>
    <w:rsid w:val="00F16451"/>
    <w:rsid w:val="00F55895"/>
    <w:rsid w:val="00F72ECD"/>
    <w:rsid w:val="00F73FD4"/>
    <w:rsid w:val="00FA4A9C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329D"/>
  <w15:chartTrackingRefBased/>
  <w15:docId w15:val="{03E22D38-8FEF-4896-9D1C-221D23A5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F4B8A"/>
  </w:style>
  <w:style w:type="character" w:styleId="a3">
    <w:name w:val="Hyperlink"/>
    <w:basedOn w:val="a0"/>
    <w:uiPriority w:val="99"/>
    <w:unhideWhenUsed/>
    <w:rsid w:val="008F4B8A"/>
    <w:rPr>
      <w:color w:val="0000FF"/>
      <w:u w:val="single"/>
    </w:rPr>
  </w:style>
  <w:style w:type="character" w:customStyle="1" w:styleId="f">
    <w:name w:val="f"/>
    <w:basedOn w:val="a0"/>
    <w:rsid w:val="008F4B8A"/>
  </w:style>
  <w:style w:type="paragraph" w:styleId="a4">
    <w:name w:val="List Paragraph"/>
    <w:basedOn w:val="a"/>
    <w:uiPriority w:val="34"/>
    <w:qFormat/>
    <w:rsid w:val="00943A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196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6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0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EA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1009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09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09EA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09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09EA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53F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DF91-8620-4445-8777-3BC7207A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Чилигин Олег Александрович</dc:creator>
  <cp:keywords/>
  <dc:description/>
  <cp:lastModifiedBy>Губайдуллин Нафис Сагирович</cp:lastModifiedBy>
  <cp:revision>2</cp:revision>
  <cp:lastPrinted>2022-10-04T07:20:00Z</cp:lastPrinted>
  <dcterms:created xsi:type="dcterms:W3CDTF">2023-02-27T19:25:00Z</dcterms:created>
  <dcterms:modified xsi:type="dcterms:W3CDTF">2023-02-27T19:25:00Z</dcterms:modified>
</cp:coreProperties>
</file>